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书名：养心不生病  百病由心生，心态好病就少</w:t>
      </w:r>
    </w:p>
    <w:p>
      <w:r>
        <w:t>作者：吴鸿编著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总页数：290</w:t>
      </w:r>
    </w:p>
    <w:p>
      <w:r>
        <w:t>更多请访问教客网: www.jiaokey.com</w:t>
      </w:r>
    </w:p>
    <w:p>
      <w:r>
        <w:t>养心不生病  百病由心生，心态好病就少 评论地址：https://www.jiaokey.com/book/detail/14164673.html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