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书名：洛阳唐三彩</w:t>
      </w:r>
    </w:p>
    <w:p>
      <w:r>
        <w:t>作者：高付东，王元明，刘奔波编著</w:t>
      </w:r>
    </w:p>
    <w:p>
      <w:r>
        <w:t>出版社：北京：中国轻工业出版社</w:t>
      </w:r>
    </w:p>
    <w:p>
      <w:r>
        <w:t>出版日期：1987.10</w:t>
      </w:r>
    </w:p>
    <w:p>
      <w:r>
        <w:t>总页数：71</w:t>
      </w:r>
    </w:p>
    <w:p>
      <w:r>
        <w:t>更多请访问教客网: www.jiaokey.com</w:t>
      </w:r>
    </w:p>
    <w:p>
      <w:r>
        <w:t>洛阳唐三彩 评论地址：https://www.jiaokey.com/book/detail/14163580.html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