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马克思人学的文化底蕴及其价值研究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马克思人学的文化底蕴及其价值研究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本书出售、求购地址：https://www.jiaokey.com/book/detail/14162664.html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关键词搜索：https://www.jiaokey.com/tag/马克思人学的文化底蕴及其价值研究.html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