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书名：中国钢琴音乐的“技”“乐”“意”</w:t>
      </w:r>
    </w:p>
    <w:p>
      <w:r>
        <w:t>作者：秦川著</w:t>
      </w:r>
    </w:p>
    <w:p>
      <w:r>
        <w:t>出版社：上海：同济大学出版社</w:t>
      </w:r>
    </w:p>
    <w:p>
      <w:r>
        <w:t>出版日期：2016.11</w:t>
      </w:r>
    </w:p>
    <w:p>
      <w:r>
        <w:t>总页数：417</w:t>
      </w:r>
    </w:p>
    <w:p>
      <w:r>
        <w:t>更多请访问教客网: www.jiaokey.com</w:t>
      </w:r>
    </w:p>
    <w:p>
      <w:r>
        <w:t>中国钢琴音乐的“技”“乐”“意” 评论地址：https://www.jiaokey.com/book/detail/14162445.html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