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书名：最新国画入门  怎样画芙蓉花</w:t>
      </w:r>
    </w:p>
    <w:p>
      <w:r>
        <w:t>作者：方兴中著</w:t>
      </w:r>
    </w:p>
    <w:p>
      <w:r>
        <w:t>出版社：北京：金盾出版社</w:t>
      </w:r>
    </w:p>
    <w:p>
      <w:r>
        <w:t>出版日期：2015.09</w:t>
      </w:r>
    </w:p>
    <w:p>
      <w:r>
        <w:t>总页数：20</w:t>
      </w:r>
    </w:p>
    <w:p>
      <w:r>
        <w:t>更多请访问教客网: www.jiaokey.com</w:t>
      </w:r>
    </w:p>
    <w:p>
      <w:r>
        <w:t>最新国画入门  怎样画芙蓉花 评论地址：https://www.jiaokey.com/book/detail/14162215.html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