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黑背信天翁与风是好朋友</w:t>
      </w:r>
    </w:p>
    <w:p>
      <w:r>
        <w:rPr>
          <w:rFonts w:ascii="宋体" w:hAnsi="宋体" w:eastAsia="宋体"/>
          <w:sz w:val="24"/>
        </w:rPr>
        <w:t>户冢学摄影；户冢学文；蒲蒲兰译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9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9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黑背信天翁与风是好朋友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户冢学摄影；户冢学文；蒲蒲兰译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信天翁-儿童读物-信天翁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本书出售、求购地址：https://www.jiaokey.com/book/detail/14161760.html</w:t>
      </w:r>
    </w:p>
    <w:p>
      <w:r>
        <w:t>更多相关图书推荐：https://www.jiaokey.com</w:t>
      </w:r>
    </w:p>
    <w:p>
      <w:r>
        <w:t>户冢学摄影；户冢学文；蒲蒲兰译 其他作品：https://www.jiaokey.com/tag/户冢学摄影；户冢学文；蒲蒲兰译.html</w:t>
      </w:r>
    </w:p>
    <w:p>
      <w:r>
        <w:t>北京:连环画出版社,2009.08 出版图书：https://www.jiaokey.com/tag/北京:连环画出版社,2009.08.html</w:t>
      </w:r>
    </w:p>
    <w:p>
      <w:r>
        <w:t>关键词搜索：https://www.jiaokey.com/tag/信天翁-儿童读物-信天翁.html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