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书名：金陵全书  顺治六合县志  甲编  方志类  县志</w:t>
      </w:r>
    </w:p>
    <w:p>
      <w:r>
        <w:t>作者：（清）刘庆连修，孙宗岱纂</w:t>
      </w:r>
    </w:p>
    <w:p>
      <w:r>
        <w:t>出版社：南京:南京出版社,2013.11</w:t>
      </w:r>
    </w:p>
    <w:p>
      <w:r>
        <w:t>出版日期：</w:t>
      </w:r>
    </w:p>
    <w:p>
      <w:r>
        <w:t>总页数：946</w:t>
      </w:r>
    </w:p>
    <w:p>
      <w:r>
        <w:t>更多请访问教客网: www.jiaokey.com</w:t>
      </w:r>
    </w:p>
    <w:p>
      <w:r>
        <w:t>金陵全书  顺治六合县志  甲编  方志类  县志 评论地址：https://www.jiaokey.com/book/detail/14161681.html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