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书名：鬼谷子的沟通技巧</w:t>
      </w:r>
    </w:p>
    <w:p>
      <w:r>
        <w:t>作者：蒋巍巍，石玉峰著</w:t>
      </w:r>
    </w:p>
    <w:p>
      <w:r>
        <w:t>出版社：济南：山东文艺出版社</w:t>
      </w:r>
    </w:p>
    <w:p>
      <w:r>
        <w:t>出版日期：2017.01</w:t>
      </w:r>
    </w:p>
    <w:p>
      <w:r>
        <w:t>总页数：267</w:t>
      </w:r>
    </w:p>
    <w:p>
      <w:r>
        <w:t>更多请访问教客网: www.jiaokey.com</w:t>
      </w:r>
    </w:p>
    <w:p>
      <w:r>
        <w:t>鬼谷子的沟通技巧 评论地址：https://www.jiaokey.com/book/detail/14160858.html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