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健康大课堂  素材  课件  教案</w:t>
      </w:r>
    </w:p>
    <w:p>
      <w:r>
        <w:rPr>
          <w:rFonts w:ascii="宋体" w:hAnsi="宋体" w:eastAsia="宋体"/>
          <w:sz w:val="24"/>
        </w:rPr>
        <w:t>洪昭光，胡大一，刘玄重主编；吴淑艳，张超，丁荣晶执行主编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健康大课堂  素材  课件  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洪昭光，胡大一，刘玄重主编；吴淑艳，张超，丁荣晶执行主编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本书出售、求购地址：https://www.jiaokey.com/book/detail/14158750.html</w:t>
      </w:r>
    </w:p>
    <w:p>
      <w:r>
        <w:t>更多相关图书推荐：https://www.jiaokey.com</w:t>
      </w:r>
    </w:p>
    <w:p>
      <w:r>
        <w:t>洪昭光，胡大一，刘玄重主编；吴淑艳，张超，丁荣晶执行主编 其他作品：https://www.jiaokey.com/tag/洪昭光，胡大一，刘玄重主编；吴淑艳，张超，丁荣晶执行主编.html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关键词搜索：https://www.jiaokey.com/tag/健康大课堂  素材  课件  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