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书名：青海热贡  非物质文化遗产</w:t>
      </w:r>
    </w:p>
    <w:p>
      <w:r>
        <w:t>作者：黄南州文化体育局，黄南州群众艺术馆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青海热贡  非物质文化遗产 评论地址：https://www.jiaokey.com/book/detail/14158495.html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