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书名：经济转型视角下的供给侧结构性改革</w:t>
      </w:r>
    </w:p>
    <w:p>
      <w:r>
        <w:t>作者：孙家良，赵星宇著</w:t>
      </w:r>
    </w:p>
    <w:p>
      <w:r>
        <w:t>出版社：杭州：浙江大学出版社</w:t>
      </w:r>
    </w:p>
    <w:p>
      <w:r>
        <w:t>出版日期：2016.10</w:t>
      </w:r>
    </w:p>
    <w:p>
      <w:r>
        <w:t>总页数：199</w:t>
      </w:r>
    </w:p>
    <w:p>
      <w:r>
        <w:t>更多请访问教客网: www.jiaokey.com</w:t>
      </w:r>
    </w:p>
    <w:p>
      <w:r>
        <w:t>经济转型视角下的供给侧结构性改革 评论地址：https://www.jiaokey.com/book/detail/14157990.html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