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建筑装饰工程参考定额与报价  2003年版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建筑装饰工程参考定额与报价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本书出售、求购地址：https://www.jiaokey.com/book/detail/14157397.html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关键词搜索：https://www.jiaokey.com/tag/建筑装饰工程参考定额与报价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