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  供药学类、药品制造类、食品药品管理类、食品类专业用</w:t>
      </w:r>
    </w:p>
    <w:p>
      <w:r>
        <w:t>作者：章新友主编；王桂梅副主编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文献检索  供药学类、药品制造类、食品药品管理类、食品类专业用 评论地址：https://www.jiaokey.com/book/detail/14156938.html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