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法治的语境  西方法文明的内生机制与文化传承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法治的语境  西方法文明的内生机制与文化传承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本书出售、求购地址：https://www.jiaokey.com/book/detail/14155177.html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关键词搜索：https://www.jiaokey.com/tag/法治的语境  西方法文明的内生机制与文化传承.html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