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辽宁卷  辽阳市卷</w:t>
      </w:r>
    </w:p>
    <w:p>
      <w:r>
        <w:rPr>
          <w:rFonts w:ascii="宋体" w:hAnsi="宋体" w:eastAsia="宋体"/>
          <w:sz w:val="24"/>
        </w:rPr>
        <w:t>詹恒学主编；侯长力副主编；詹恒学，侯长利，丁一，曲流，王吉川，张景波编委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辽宁卷  辽阳市卷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詹恒学主编；侯长力副主编；詹恒学，侯长利，丁一，曲流，王吉川，张景波编委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中国民间文学集成辽宁卷辽阳市卷编委会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本书出售、求购地址：https://www.jiaokey.com/book/detail/14154902.html</w:t>
      </w:r>
    </w:p>
    <w:p>
      <w:r>
        <w:t>更多相关图书推荐：https://www.jiaokey.com</w:t>
      </w:r>
    </w:p>
    <w:p>
      <w:r>
        <w:t>詹恒学主编；侯长力副主编；詹恒学，侯长利，丁一，曲流，王吉川，张景波编委 其他作品：https://www.jiaokey.com/tag/詹恒学主编；侯长力副主编；詹恒学，侯长利，丁一，曲流，王吉川，张景波编委.html</w:t>
      </w:r>
    </w:p>
    <w:p>
      <w:r>
        <w:t>中国民间文学集成辽宁卷辽阳市卷编委会 出版图书：https://www.jiaokey.com/tag/中国民间文学集成辽宁卷辽阳市卷编委会.html</w:t>
      </w:r>
    </w:p>
    <w:p>
      <w:r>
        <w:t>关键词搜索：https://www.jiaokey.com/tag/中国民间文学集成  辽宁卷  辽阳市卷.html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