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书名：新形势下全面从严治党的理论与实践研究</w:t>
      </w:r>
    </w:p>
    <w:p>
      <w:r>
        <w:t>作者：艾四林主编；于昆，李全喜，秦彪生副主编</w:t>
      </w:r>
    </w:p>
    <w:p>
      <w:r>
        <w:t>出版社：北京：中国文史出版社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新形势下全面从严治党的理论与实践研究 评论地址：https://www.jiaokey.com/book/detail/14154524.html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