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邸淑珍主编；杨术兰，宋晓燕副主编；杨术兰，曹迎凤，汪晶，李明杰等编委；纪敬敏学术秘书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邸淑珍主编；杨术兰，宋晓燕副主编；杨术兰，曹迎凤，汪晶，李明杰等编委；纪敬敏学术秘书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本书出售、求购地址：https://www.jiaokey.com/book/detail/14150983.html</w:t>
      </w:r>
    </w:p>
    <w:p>
      <w:r>
        <w:t>更多相关图书推荐：https://www.jiaokey.com</w:t>
      </w:r>
    </w:p>
    <w:p>
      <w:r>
        <w:t>邸淑珍主编；杨术兰，宋晓燕副主编；杨术兰，曹迎凤，汪晶，李明杰等编委；纪敬敏学术秘书 其他作品：https://www.jiaokey.com/tag/邸淑珍主编；杨术兰，宋晓燕副主编；杨术兰，曹迎凤，汪晶，李明杰等编委；纪敬敏学术秘书.html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