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书名：现代儿童实验绘画作品精选</w:t>
      </w:r>
    </w:p>
    <w:p>
      <w:r>
        <w:t>作者：上海海栗子美术设计学院附属幼儿园</w:t>
      </w:r>
    </w:p>
    <w:p>
      <w:r>
        <w:t>出版社：上海：学林出版社</w:t>
      </w:r>
    </w:p>
    <w:p>
      <w:r>
        <w:t>出版日期：1998.06</w:t>
      </w:r>
    </w:p>
    <w:p>
      <w:r>
        <w:t>总页数：101</w:t>
      </w:r>
    </w:p>
    <w:p>
      <w:r>
        <w:t>更多请访问教客网: www.jiaokey.com</w:t>
      </w:r>
    </w:p>
    <w:p>
      <w:r>
        <w:t>现代儿童实验绘画作品精选 评论地址：https://www.jiaokey.com/book/detail/14150229.html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