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中国心力衰竭防治现状蓝皮书2015</w:t>
      </w:r>
    </w:p>
    <w:p>
      <w:r>
        <w:rPr>
          <w:rFonts w:ascii="宋体" w:hAnsi="宋体" w:eastAsia="宋体"/>
          <w:sz w:val="24"/>
        </w:rPr>
        <w:t>中国医师协会组织编写单位；葛均波主编；周京秘，崔晓通学术秘书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中国心力衰竭防治现状蓝皮书2015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中国医师协会组织编写单位；葛均波主编；周京秘，崔晓通学术秘书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本书出售、求购地址：https://www.jiaokey.com/book/detail/14149696.html</w:t>
      </w:r>
    </w:p>
    <w:p>
      <w:r>
        <w:t>更多相关图书推荐：https://www.jiaokey.com</w:t>
      </w:r>
    </w:p>
    <w:p>
      <w:r>
        <w:t>中国医师协会组织编写单位；葛均波主编；周京秘，崔晓通学术秘书 其他作品：https://www.jiaokey.com/tag/中国医师协会组织编写单位；葛均波主编；周京秘，崔晓通学术秘书.html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关键词搜索：https://www.jiaokey.com/tag/中国心力衰竭防治现状蓝皮书2015.html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