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网站制作·发布与维护技术实战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网站制作·发布与维护技术实战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本书出售、求购地址：https://www.jiaokey.com/book/detail/14149465.html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关键词搜索：https://www.jiaokey.com/tag/网站制作·发布与维护技术实战.html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