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英语教师课堂用语</w:t>
      </w:r>
    </w:p>
    <w:p>
      <w:r>
        <w:rPr>
          <w:rFonts w:ascii="宋体" w:hAnsi="宋体" w:eastAsia="宋体"/>
          <w:sz w:val="24"/>
        </w:rPr>
        <w:t>杨战礼主编；张龙主审；郭玉琴，李霞，李春琦，杨战礼编者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英语教师课堂用语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杨战礼主编；张龙主审；郭玉琴，李霞，李春琦，杨战礼编者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本书出售、求购地址：https://www.jiaokey.com/book/detail/14148536.html</w:t>
      </w:r>
    </w:p>
    <w:p>
      <w:r>
        <w:t>更多相关图书推荐：https://www.jiaokey.com</w:t>
      </w:r>
    </w:p>
    <w:p>
      <w:r>
        <w:t>杨战礼主编；张龙主审；郭玉琴，李霞，李春琦，杨战礼编者 其他作品：https://www.jiaokey.com/tag/杨战礼主编；张龙主审；郭玉琴，李霞，李春琦，杨战礼编者.html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关键词搜索：https://www.jiaokey.com/tag/英语教师课堂用语.html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