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书名：山西万荣稷王庙建筑考古研究</w:t>
      </w:r>
    </w:p>
    <w:p>
      <w:r>
        <w:t>作者：徐怡涛等著</w:t>
      </w:r>
    </w:p>
    <w:p>
      <w:r>
        <w:t>出版社：南京：东南大学出版社</w:t>
      </w:r>
    </w:p>
    <w:p>
      <w:r>
        <w:t>出版日期：2016.03</w:t>
      </w:r>
    </w:p>
    <w:p>
      <w:r>
        <w:t>总页数：217</w:t>
      </w:r>
    </w:p>
    <w:p>
      <w:r>
        <w:t>更多请访问教客网: www.jiaokey.com</w:t>
      </w:r>
    </w:p>
    <w:p>
      <w:r>
        <w:t>山西万荣稷王庙建筑考古研究 评论地址：https://www.jiaokey.com/book/detail/14147950.html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