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书名：意识形态领域的一场严肃斗争  驳《卡尔·马克思的成魔之路》</w:t>
      </w:r>
    </w:p>
    <w:p>
      <w:r>
        <w:t>作者：陈荣富，陈昊著</w:t>
      </w:r>
    </w:p>
    <w:p>
      <w:r>
        <w:t>出版社：杭州：浙江人民出版社</w:t>
      </w:r>
    </w:p>
    <w:p>
      <w:r>
        <w:t>出版日期：2015.09</w:t>
      </w:r>
    </w:p>
    <w:p>
      <w:r>
        <w:t>总页数：211</w:t>
      </w:r>
    </w:p>
    <w:p>
      <w:r>
        <w:t>更多请访问教客网: www.jiaokey.com</w:t>
      </w:r>
    </w:p>
    <w:p>
      <w:r>
        <w:t>意识形态领域的一场严肃斗争  驳《卡尔·马克思的成魔之路》 评论地址：https://www.jiaokey.com/book/detail/14147359.html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