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宝宝养育完全事典  0-3岁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宝宝养育完全事典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本书出售、求购地址：https://www.jiaokey.com/book/detail/14147157.html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关键词搜索：https://www.jiaokey.com/tag/宝宝养育完全事典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