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家装风格设计材料选用速查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家装风格设计材料选用速查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本书出售、求购地址：https://www.jiaokey.com/book/detail/14146069.html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关键词搜索：https://www.jiaokey.com/tag/家装风格设计材料选用速查.html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