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书名：鄂州民间艺术览粹  遗产篇</w:t>
      </w:r>
    </w:p>
    <w:p>
      <w:r>
        <w:t>作者：李文胜本卷主编；冯骥才总顾问；李宁总主编</w:t>
      </w:r>
    </w:p>
    <w:p>
      <w:r>
        <w:t>出版社：武汉:长江出版社,2012.02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鄂州民间艺术览粹  遗产篇 评论地址：https://www.jiaokey.com/book/detail/14145975.html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