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书名：了凡法  伟见先生讲《了凡四训》</w:t>
      </w:r>
    </w:p>
    <w:p>
      <w:r>
        <w:t>作者：刘伟见著</w:t>
      </w:r>
    </w:p>
    <w:p>
      <w:r>
        <w:t>出版社：北京：线装书局</w:t>
      </w:r>
    </w:p>
    <w:p>
      <w:r>
        <w:t>出版日期：2016.08</w:t>
      </w:r>
    </w:p>
    <w:p>
      <w:r>
        <w:t>总页数：349</w:t>
      </w:r>
    </w:p>
    <w:p>
      <w:r>
        <w:t>更多请访问教客网: www.jiaokey.com</w:t>
      </w:r>
    </w:p>
    <w:p>
      <w:r>
        <w:t>了凡法  伟见先生讲《了凡四训》 评论地址：https://www.jiaokey.com/book/detail/14145783.html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