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书名：广东省地方志理论研究优秀论文集  2016</w:t>
      </w:r>
    </w:p>
    <w:p>
      <w:r>
        <w:t>作者：温捷香，陈华康主编；广东省人民政府地方志办公室编</w:t>
      </w:r>
    </w:p>
    <w:p>
      <w:r>
        <w:t>出版社：</w:t>
      </w:r>
    </w:p>
    <w:p>
      <w:r>
        <w:t>出版日期：2016.10</w:t>
      </w:r>
    </w:p>
    <w:p>
      <w:r>
        <w:t>总页数：416</w:t>
      </w:r>
    </w:p>
    <w:p>
      <w:r>
        <w:t>更多请访问教客网: www.jiaokey.com</w:t>
      </w:r>
    </w:p>
    <w:p>
      <w:r>
        <w:t>广东省地方志理论研究优秀论文集  2016 评论地址：https://www.jiaokey.com/book/detail/14145681.html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