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大世界  小世界</w:t>
      </w:r>
    </w:p>
    <w:p>
      <w:r>
        <w:rPr>
          <w:rFonts w:ascii="宋体" w:hAnsi="宋体" w:eastAsia="宋体"/>
          <w:sz w:val="24"/>
        </w:rPr>
        <w:t>（克罗地亚）薛蓝·约纳科维奇著绘；柳漾译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大世界  小世界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（克罗地亚）薛蓝·约纳科维奇著绘；柳漾译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儿童故事-图画故事-克罗地亚-现代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本书出售、求购地址：https://www.jiaokey.com/book/detail/14144818.html</w:t>
      </w:r>
    </w:p>
    <w:p>
      <w:r>
        <w:t>更多相关图书推荐：https://www.jiaokey.com</w:t>
      </w:r>
    </w:p>
    <w:p>
      <w:r>
        <w:t>（克罗地亚）薛蓝·约纳科维奇著绘；柳漾译 其他作品：https://www.jiaokey.com/tag/（克罗地亚）薛蓝·约纳科维奇著绘；柳漾译.html</w:t>
      </w:r>
    </w:p>
    <w:p>
      <w:r>
        <w:t>关键词搜索：https://www.jiaokey.com/tag/儿童故事-图画故事-克罗地亚-现代.html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