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计算机应用基础项目实训与习题集</w:t>
      </w:r>
    </w:p>
    <w:p>
      <w:r>
        <w:rPr>
          <w:rFonts w:ascii="宋体" w:hAnsi="宋体" w:eastAsia="宋体"/>
          <w:sz w:val="24"/>
        </w:rPr>
        <w:t>赵海侠，张玉华，孙丰伟主编；蒙连超，李英文，张海艳，钟大伟等副主编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计算机应用基础项目实训与习题集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赵海侠，张玉华，孙丰伟主编；蒙连超，李英文，张海艳，钟大伟等副主编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本书出售、求购地址：https://www.jiaokey.com/book/detail/14143559.html</w:t>
      </w:r>
    </w:p>
    <w:p>
      <w:r>
        <w:t>更多相关图书推荐：https://www.jiaokey.com</w:t>
      </w:r>
    </w:p>
    <w:p>
      <w:r>
        <w:t>赵海侠，张玉华，孙丰伟主编；蒙连超，李英文，张海艳，钟大伟等副主编 其他作品：https://www.jiaokey.com/tag/赵海侠，张玉华，孙丰伟主编；蒙连超，李英文，张海艳，钟大伟等副主编.html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关键词搜索：https://www.jiaokey.com/tag/计算机应用基础项目实训与习题集.html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