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中东发展报告  18  2015-2016  “一带一路”建设与中东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中东发展报告  18  2015-2016  “一带一路”建设与中东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本书出售、求购地址：https://www.jiaokey.com/book/detail/14143243.html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关键词搜索：https://www.jiaokey.com/tag/中东发展报告  18  2015-2016  “一带一路”建设与中东.html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