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2004-2008仙居县生态公益林建设与效益公报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2004-2008仙居县生态公益林建设与效益公报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本书出售、求购地址：https://www.jiaokey.com/book/detail/14141931.html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关键词搜索：https://www.jiaokey.com/tag/2004-2008仙居县生态公益林建设与效益公报.html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