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越玩越聪明亲子游戏丛书  多元智能的早教游戏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越玩越聪明亲子游戏丛书  多元智能的早教游戏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本书出售、求购地址：https://www.jiaokey.com/book/detail/14141426.html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关键词搜索：https://www.jiaokey.com/tag/婴幼儿-智力游戏.html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