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2009年农业局党建考核材料  1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2009年农业局党建考核材料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本书出售、求购地址：https://www.jiaokey.com/book/detail/14140628.html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关键词搜索：https://www.jiaokey.com/tag/2009年农业局党建考核材料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