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书名：虚拟空间的美学现实  数字媒体审美文化</w:t>
      </w:r>
    </w:p>
    <w:p>
      <w:r>
        <w:t>作者：谭华孚著</w:t>
      </w:r>
    </w:p>
    <w:p>
      <w:r>
        <w:t>出版社：福州：海峡文艺出版社</w:t>
      </w:r>
    </w:p>
    <w:p>
      <w:r>
        <w:t>出版日期：2003.09</w:t>
      </w:r>
    </w:p>
    <w:p>
      <w:r>
        <w:t>总页数：311</w:t>
      </w:r>
    </w:p>
    <w:p>
      <w:r>
        <w:t>更多请访问教客网: www.jiaokey.com</w:t>
      </w:r>
    </w:p>
    <w:p>
      <w:r>
        <w:t>虚拟空间的美学现实  数字媒体审美文化 评论地址：https://www.jiaokey.com/book/detail/14140006.html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