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每天淡定五分钟，你能多活十几年  自主神经决定你的健康</w:t>
      </w:r>
    </w:p>
    <w:p>
      <w:r>
        <w:rPr>
          <w:rFonts w:ascii="宋体" w:hAnsi="宋体" w:eastAsia="宋体"/>
          <w:sz w:val="24"/>
        </w:rPr>
        <w:t>（日）小林弘幸著；饶俊伟，黄哲瑞译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每天淡定五分钟，你能多活十几年  自主神经决定你的健康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（日）小林弘幸著；饶俊伟，黄哲瑞译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本书出售、求购地址：https://www.jiaokey.com/book/detail/14139991.html</w:t>
      </w:r>
    </w:p>
    <w:p>
      <w:r>
        <w:t>更多相关图书推荐：https://www.jiaokey.com</w:t>
      </w:r>
    </w:p>
    <w:p>
      <w:r>
        <w:t>（日）小林弘幸著；饶俊伟，黄哲瑞译 其他作品：https://www.jiaokey.com/tag/（日）小林弘幸著；饶俊伟，黄哲瑞译.html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关键词搜索：https://www.jiaokey.com/tag/每天淡定五分钟，你能多活十几年  自主神经决定你的健康.html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