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说吧，广州  2016广州文博讲解大赛</w:t>
      </w:r>
    </w:p>
    <w:p>
      <w:r>
        <w:rPr>
          <w:rFonts w:ascii="宋体" w:hAnsi="宋体" w:eastAsia="宋体"/>
          <w:sz w:val="24"/>
        </w:rPr>
        <w:t>广州市文物博物馆学会，西汉南越王博物馆，孙中山大元帅府纪念馆编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说吧，广州  2016广州文博讲解大赛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广州市文物博物馆学会，西汉南越王博物馆，孙中山大元帅府纪念馆编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本书出售、求购地址：https://www.jiaokey.com/book/detail/14138500.html</w:t>
      </w:r>
    </w:p>
    <w:p>
      <w:r>
        <w:t>更多相关图书推荐：https://www.jiaokey.com</w:t>
      </w:r>
    </w:p>
    <w:p>
      <w:r>
        <w:t>广州市文物博物馆学会，西汉南越王博物馆，孙中山大元帅府纪念馆编 其他作品：https://www.jiaokey.com/tag/广州市文物博物馆学会，西汉南越王博物馆，孙中山大元帅府纪念馆编.html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关键词搜索：https://www.jiaokey.com/tag/说吧，广州  2016广州文博讲解大赛.html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