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设计绘图  第2版</w:t>
      </w:r>
    </w:p>
    <w:p>
      <w:r>
        <w:rPr>
          <w:rFonts w:ascii="宋体" w:hAnsi="宋体" w:eastAsia="宋体"/>
          <w:sz w:val="24"/>
        </w:rPr>
        <w:t>程大金，史蒂夫·P·罗塞克著；张卫澜译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设计绘图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程大金，史蒂夫·P·罗塞克著；张卫澜译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本书出售、求购地址：https://www.jiaokey.com/book/detail/14137287.html</w:t>
      </w:r>
    </w:p>
    <w:p>
      <w:r>
        <w:t>更多相关图书推荐：https://www.jiaokey.com</w:t>
      </w:r>
    </w:p>
    <w:p>
      <w:r>
        <w:t>程大金，史蒂夫·P·罗塞克著；张卫澜译 其他作品：https://www.jiaokey.com/tag/程大金，史蒂夫·P·罗塞克著；张卫澜译.html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关键词搜索：https://www.jiaokey.com/tag/设计绘图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