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书名：开启迈向美好社会新征程  浙江省“十三五”规划基本思路研究</w:t>
      </w:r>
    </w:p>
    <w:p>
      <w:r>
        <w:t>作者：任少波，黄先海著</w:t>
      </w:r>
    </w:p>
    <w:p>
      <w:r>
        <w:t>出版社：杭州：浙江大学出版社</w:t>
      </w:r>
    </w:p>
    <w:p>
      <w:r>
        <w:t>出版日期：2016.05</w:t>
      </w:r>
    </w:p>
    <w:p>
      <w:r>
        <w:t>总页数：206</w:t>
      </w:r>
    </w:p>
    <w:p>
      <w:r>
        <w:t>更多请访问教客网: www.jiaokey.com</w:t>
      </w:r>
    </w:p>
    <w:p>
      <w:r>
        <w:t>开启迈向美好社会新征程  浙江省“十三五”规划基本思路研究 评论地址：https://www.jiaokey.com/book/detail/14135532.html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