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书名：融资视角下企业社会资本与可持续增长研究</w:t>
      </w:r>
    </w:p>
    <w:p>
      <w:r>
        <w:t>作者：章丽萍</w:t>
      </w:r>
    </w:p>
    <w:p>
      <w:r>
        <w:t>出版社：北京：北京邮电大学出版社</w:t>
      </w:r>
    </w:p>
    <w:p>
      <w:r>
        <w:t>出版日期：2016.06</w:t>
      </w:r>
    </w:p>
    <w:p>
      <w:r>
        <w:t>总页数：145</w:t>
      </w:r>
    </w:p>
    <w:p>
      <w:r>
        <w:t>更多请访问教客网: www.jiaokey.com</w:t>
      </w:r>
    </w:p>
    <w:p>
      <w:r>
        <w:t>融资视角下企业社会资本与可持续增长研究 评论地址：https://www.jiaokey.com/book/detail/14135496.html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