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家装设计师必备  家具风格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家装设计师必备  家具风格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本书出售、求购地址：https://www.jiaokey.com/book/detail/14133470.html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关键词搜索：https://www.jiaokey.com/tag/家装设计师必备  家具风格.html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