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书名：亲子厨房·花式中餐  美食女神Ousgoo吴佩琦的中餐拿手菜</w:t>
      </w:r>
    </w:p>
    <w:p>
      <w:r>
        <w:t>作者：吴佩琦著</w:t>
      </w:r>
    </w:p>
    <w:p>
      <w:r>
        <w:t>出版社：桂林：漓江出版社</w:t>
      </w:r>
    </w:p>
    <w:p>
      <w:r>
        <w:t>出版日期：2016.11</w:t>
      </w:r>
    </w:p>
    <w:p>
      <w:r>
        <w:t>总页数：220</w:t>
      </w:r>
    </w:p>
    <w:p>
      <w:r>
        <w:t>更多请访问教客网: www.jiaokey.com</w:t>
      </w:r>
    </w:p>
    <w:p>
      <w:r>
        <w:t>亲子厨房·花式中餐  美食女神Ousgoo吴佩琦的中餐拿手菜 评论地址：https://www.jiaokey.com/book/detail/14133223.html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