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书名：家居空间与软装布置搭配全书</w:t>
      </w:r>
    </w:p>
    <w:p>
      <w:r>
        <w:t>作者：曹巍编著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总页数：188</w:t>
      </w:r>
    </w:p>
    <w:p>
      <w:r>
        <w:t>更多请访问教客网: www.jiaokey.com</w:t>
      </w:r>
    </w:p>
    <w:p>
      <w:r>
        <w:t>家居空间与软装布置搭配全书 评论地址：https://www.jiaokey.com/book/detail/14133014.html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