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</w:t>
      </w:r>
    </w:p>
    <w:p>
      <w:r>
        <w:t>作者：（明）洪应明著；程慧编译</w:t>
      </w:r>
    </w:p>
    <w:p>
      <w:r>
        <w:t>出版社：四川少年儿童出版社,2013.09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菜根谭 评论地址：https://www.jiaokey.com/book/detail/14131414.html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