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声音的魔法</w:t>
      </w:r>
    </w:p>
    <w:p>
      <w:r>
        <w:rPr>
          <w:rFonts w:ascii="宋体" w:hAnsi="宋体" w:eastAsia="宋体"/>
          <w:sz w:val="24"/>
        </w:rPr>
        <w:t>（法）伊莎贝尔·夏维妮著；（法）杰若姆·卢里耶绘；游兆嘉译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声音的魔法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（法）伊莎贝尔·夏维妮著；（法）杰若姆·卢里耶绘；游兆嘉译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本书出售、求购地址：https://www.jiaokey.com/book/detail/14130515.html</w:t>
      </w:r>
    </w:p>
    <w:p>
      <w:r>
        <w:t>更多相关图书推荐：https://www.jiaokey.com</w:t>
      </w:r>
    </w:p>
    <w:p>
      <w:r>
        <w:t>（法）伊莎贝尔·夏维妮著；（法）杰若姆·卢里耶绘；游兆嘉译 其他作品：https://www.jiaokey.com/tag/（法）伊莎贝尔·夏维妮著；（法）杰若姆·卢里耶绘；游兆嘉译.html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声音的魔法.html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