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书名：全国普通高等医学院校五年制临床医学专业“十三五”规划教材  临床循证医学</w:t>
      </w:r>
    </w:p>
    <w:p>
      <w:r>
        <w:t>作者：韩光亮，郭崇政主编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全国普通高等医学院校五年制临床医学专业“十三五”规划教材  临床循证医学 评论地址：https://www.jiaokey.com/book/detail/14128554.html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