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书名：全国普通高等医学院校护理学类专业“十三五”规划教材  内科护理学</w:t>
      </w:r>
    </w:p>
    <w:p>
      <w:r>
        <w:t>作者：魏秀红，张彩虹主编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全国普通高等医学院校护理学类专业“十三五”规划教材  内科护理学 评论地址：https://www.jiaokey.com/book/detail/14128536.html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