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书名：色彩高分卷</w:t>
      </w:r>
    </w:p>
    <w:p>
      <w:r>
        <w:t>作者：刘建峰，陈刚编著；四川美术学院招生委员会主编</w:t>
      </w:r>
    </w:p>
    <w:p>
      <w:r>
        <w:t>出版社：重庆：重庆出版社</w:t>
      </w:r>
    </w:p>
    <w:p>
      <w:r>
        <w:t>出版日期：2013.10</w:t>
      </w:r>
    </w:p>
    <w:p>
      <w:r>
        <w:t>总页数：97</w:t>
      </w:r>
    </w:p>
    <w:p>
      <w:r>
        <w:t>更多请访问教客网: www.jiaokey.com</w:t>
      </w:r>
    </w:p>
    <w:p>
      <w:r>
        <w:t>色彩高分卷 评论地址：https://www.jiaokey.com/book/detail/14126761.html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