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病理解剖学实习指导  本科使用</w:t>
      </w:r>
    </w:p>
    <w:p>
      <w:r>
        <w:rPr>
          <w:rFonts w:ascii="宋体" w:hAnsi="宋体" w:eastAsia="宋体"/>
          <w:sz w:val="24"/>
        </w:rPr>
        <w:t>暨南大学医学院病理解剖学教研室编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病理解剖学实习指导  本科使用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暨南大学医学院病理解剖学教研室编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暨南大学医学院病理解剖学教研室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本书出售、求购地址：https://www.jiaokey.com/book/detail/14126678.html</w:t>
      </w:r>
    </w:p>
    <w:p>
      <w:r>
        <w:t>更多相关图书推荐：https://www.jiaokey.com</w:t>
      </w:r>
    </w:p>
    <w:p>
      <w:r>
        <w:t>暨南大学医学院病理解剖学教研室编 其他作品：https://www.jiaokey.com/tag/暨南大学医学院病理解剖学教研室编.html</w:t>
      </w:r>
    </w:p>
    <w:p>
      <w:r>
        <w:t>暨南大学医学院病理解剖学教研室 出版图书：https://www.jiaokey.com/tag/暨南大学医学院病理解剖学教研室.html</w:t>
      </w:r>
    </w:p>
    <w:p>
      <w:r>
        <w:t>关键词搜索：https://www.jiaokey.com/tag/病理解剖学实习指导  本科使用.html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