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哈利·波特7＋1之神秘事务司</w:t>
      </w:r>
    </w:p>
    <w:p>
      <w:r>
        <w:rPr>
          <w:rFonts w:ascii="宋体" w:hAnsi="宋体" w:eastAsia="宋体"/>
          <w:sz w:val="24"/>
        </w:rPr>
        <w:t>阿不思·珀西瓦尔·伍尔弗里克·布莱恩·邓布利多编著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哈利·波特7＋1之神秘事务司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阿不思·珀西瓦尔·伍尔弗里克·布莱恩·邓布利多编著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北京：北京赛迪电子出版社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本书出售、求购地址：https://www.jiaokey.com/book/detail/14125279.html</w:t>
      </w:r>
    </w:p>
    <w:p>
      <w:r>
        <w:t>更多相关图书推荐：https://www.jiaokey.com</w:t>
      </w:r>
    </w:p>
    <w:p>
      <w:r>
        <w:t>阿不思·珀西瓦尔·伍尔弗里克·布莱恩·邓布利多编著 其他作品：https://www.jiaokey.com/tag/阿不思·珀西瓦尔·伍尔弗里克·布莱恩·邓布利多编著.html</w:t>
      </w:r>
    </w:p>
    <w:p>
      <w:r>
        <w:t>北京：北京赛迪电子出版社 出版图书：https://www.jiaokey.com/tag/北京：北京赛迪电子出版社.html</w:t>
      </w:r>
    </w:p>
    <w:p>
      <w:r>
        <w:t>关键词搜索：https://www.jiaokey.com/tag/哈利·波特7＋1之神秘事务司.html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